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49450" w14:textId="77777777" w:rsidR="00AB06EC" w:rsidRDefault="009666E0">
      <w:pPr>
        <w:pStyle w:val="Title1"/>
      </w:pPr>
      <w:r>
        <w:rPr>
          <w:rStyle w:val="Strong1"/>
        </w:rPr>
        <w:t>Hillary Herald</w:t>
      </w:r>
      <w:r>
        <w:t xml:space="preserve">  </w:t>
      </w:r>
      <w:r>
        <w:rPr>
          <w:rStyle w:val="Emphasis1"/>
        </w:rPr>
        <w:t>27th September 2024</w:t>
      </w:r>
    </w:p>
    <w:p w14:paraId="087A95E3" w14:textId="77777777" w:rsidR="00AB06EC" w:rsidRDefault="009666E0">
      <w:pPr>
        <w:jc w:val="center"/>
      </w:pPr>
      <w:r>
        <w:rPr>
          <w:noProof/>
        </w:rPr>
        <w:drawing>
          <wp:inline distT="0" distB="0" distL="0" distR="0" wp14:anchorId="41369789" wp14:editId="66604AFE">
            <wp:extent cx="2865755" cy="1577422"/>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 cstate="print"/>
                    <a:stretch>
                      <a:fillRect/>
                    </a:stretch>
                  </pic:blipFill>
                  <pic:spPr>
                    <a:xfrm>
                      <a:off x="0" y="0"/>
                      <a:ext cx="2865755" cy="1577422"/>
                    </a:xfrm>
                    <a:prstGeom prst="rect">
                      <a:avLst/>
                    </a:prstGeom>
                  </pic:spPr>
                </pic:pic>
              </a:graphicData>
            </a:graphic>
          </wp:inline>
        </w:drawing>
      </w:r>
    </w:p>
    <w:p w14:paraId="61D4CA41" w14:textId="77777777" w:rsidR="00AB06EC" w:rsidRDefault="009666E0">
      <w:pPr>
        <w:pStyle w:val="IntenseQuote"/>
      </w:pPr>
      <w:r>
        <w:t xml:space="preserve">What a busy week in school. Y3 and Y4 have enjoyed their visit to Lincoln,  our girls football team had their first match of the season and the whole school celebrated the European day of languages. </w:t>
      </w:r>
    </w:p>
    <w:p w14:paraId="3B600092" w14:textId="77777777" w:rsidR="00AB06EC" w:rsidRDefault="009666E0">
      <w:pPr>
        <w:pStyle w:val="Heading1"/>
      </w:pPr>
      <w:r>
        <w:t>Coming Up</w:t>
      </w:r>
    </w:p>
    <w:p w14:paraId="6D02BC86" w14:textId="77777777" w:rsidR="00AB06EC" w:rsidRDefault="009666E0">
      <w:pPr>
        <w:jc w:val="center"/>
      </w:pPr>
      <w:r>
        <w:rPr>
          <w:noProof/>
        </w:rPr>
        <w:drawing>
          <wp:inline distT="0" distB="0" distL="0" distR="0" wp14:anchorId="1729E584" wp14:editId="3D56BA5E">
            <wp:extent cx="2865755" cy="2278338"/>
            <wp:effectExtent l="0" t="0" r="0" b="0"/>
            <wp:docPr id="120961967"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2865755" cy="2278338"/>
                    </a:xfrm>
                    <a:prstGeom prst="rect">
                      <a:avLst/>
                    </a:prstGeom>
                  </pic:spPr>
                </pic:pic>
              </a:graphicData>
            </a:graphic>
          </wp:inline>
        </w:drawing>
      </w:r>
    </w:p>
    <w:p w14:paraId="1D075891" w14:textId="77777777" w:rsidR="00AB06EC" w:rsidRDefault="009666E0">
      <w:pPr>
        <w:pStyle w:val="Normal1"/>
      </w:pPr>
      <w:r>
        <w:t>Tuesday 2nd October Harvest festival - Please donate tinned, dried or packet foods or toiletries. Thank you.</w:t>
      </w:r>
    </w:p>
    <w:p w14:paraId="3DDD7E21" w14:textId="77777777" w:rsidR="00AB06EC" w:rsidRDefault="009666E0">
      <w:pPr>
        <w:pStyle w:val="Normal1"/>
      </w:pPr>
      <w:r>
        <w:t>Tuesday 8th Oct - Parents Evening 4pm - 6:15pm</w:t>
      </w:r>
    </w:p>
    <w:p w14:paraId="753C8E74" w14:textId="77777777" w:rsidR="00AB06EC" w:rsidRDefault="009666E0">
      <w:pPr>
        <w:pStyle w:val="Normal1"/>
      </w:pPr>
      <w:r>
        <w:t>Wednesday 9th Oct - Parents Evening 4pm - 6:30pm</w:t>
      </w:r>
    </w:p>
    <w:p w14:paraId="2F31E982" w14:textId="77777777" w:rsidR="00AB06EC" w:rsidRDefault="009666E0">
      <w:pPr>
        <w:pStyle w:val="Normal1"/>
      </w:pPr>
      <w:r>
        <w:t>Tuesday 15th October -FS2-Y6 flu vaccinations</w:t>
      </w:r>
    </w:p>
    <w:p w14:paraId="28D7F353" w14:textId="77777777" w:rsidR="00AB06EC" w:rsidRDefault="009666E0">
      <w:pPr>
        <w:pStyle w:val="Normal1"/>
      </w:pPr>
      <w:r>
        <w:t>Friday 18th October Last day of school for half term holiday</w:t>
      </w:r>
    </w:p>
    <w:p w14:paraId="7F9E7B7C" w14:textId="77777777" w:rsidR="00AB06EC" w:rsidRDefault="009666E0">
      <w:pPr>
        <w:pStyle w:val="Normal1"/>
      </w:pPr>
      <w:r>
        <w:t>Monday 4th November - First day back to school</w:t>
      </w:r>
    </w:p>
    <w:p w14:paraId="7DF4370F" w14:textId="77777777" w:rsidR="00AB06EC" w:rsidRDefault="009666E0">
      <w:pPr>
        <w:pStyle w:val="Heading1"/>
      </w:pPr>
      <w:r>
        <w:t>Our School News</w:t>
      </w:r>
    </w:p>
    <w:p w14:paraId="1CF133C3" w14:textId="77777777" w:rsidR="00AB06EC" w:rsidRDefault="009666E0">
      <w:pPr>
        <w:jc w:val="center"/>
      </w:pPr>
      <w:r>
        <w:rPr>
          <w:noProof/>
        </w:rPr>
        <w:drawing>
          <wp:inline distT="0" distB="0" distL="0" distR="0" wp14:anchorId="43387194" wp14:editId="676A14E7">
            <wp:extent cx="2865755" cy="2865755"/>
            <wp:effectExtent l="0" t="0" r="0" b="0"/>
            <wp:docPr id="242498154"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2865755" cy="2865755"/>
                    </a:xfrm>
                    <a:prstGeom prst="rect">
                      <a:avLst/>
                    </a:prstGeom>
                  </pic:spPr>
                </pic:pic>
              </a:graphicData>
            </a:graphic>
          </wp:inline>
        </w:drawing>
      </w:r>
    </w:p>
    <w:p w14:paraId="6C5B764F" w14:textId="77777777" w:rsidR="00AB06EC" w:rsidRDefault="009666E0">
      <w:pPr>
        <w:pStyle w:val="Heading1"/>
      </w:pPr>
      <w:r>
        <w:t>Y4 visit to Lindum Colonia (Roman Lincoln)</w:t>
      </w:r>
    </w:p>
    <w:p w14:paraId="0BD6B6EE" w14:textId="77777777" w:rsidR="00AB06EC" w:rsidRDefault="009666E0">
      <w:pPr>
        <w:pStyle w:val="IntenseQuote"/>
      </w:pPr>
      <w:r>
        <w:t>'I loved the tour around Lincoln . It was great to see the remains of Roman buildings that were over 2500 years ago.' Llewellyn Simmonds Y4</w:t>
      </w:r>
    </w:p>
    <w:p w14:paraId="47347019" w14:textId="77777777" w:rsidR="00AB06EC" w:rsidRDefault="009666E0">
      <w:pPr>
        <w:pStyle w:val="IntenseQuote"/>
      </w:pPr>
      <w:r>
        <w:t> </w:t>
      </w:r>
    </w:p>
    <w:p w14:paraId="41BD4C4B" w14:textId="77777777" w:rsidR="00AB06EC" w:rsidRDefault="009666E0">
      <w:pPr>
        <w:pStyle w:val="IntenseQuote"/>
      </w:pPr>
      <w:r>
        <w:t>'I enjoyed the archeological dig</w:t>
      </w:r>
      <w:r>
        <w:t> </w:t>
      </w:r>
      <w:r>
        <w:t xml:space="preserve"> because I found lots of evidence that told me about life in the Roman times.'</w:t>
      </w:r>
      <w:r>
        <w:t> </w:t>
      </w:r>
      <w:r>
        <w:t xml:space="preserve"> Elliot Andoh - Kofie Y4</w:t>
      </w:r>
      <w:r>
        <w:t> </w:t>
      </w:r>
    </w:p>
    <w:p w14:paraId="1624B197" w14:textId="77777777" w:rsidR="00AB06EC" w:rsidRDefault="009666E0">
      <w:pPr>
        <w:pStyle w:val="IntenseQuote"/>
      </w:pPr>
      <w:r>
        <w:t> </w:t>
      </w:r>
    </w:p>
    <w:p w14:paraId="18BDA741" w14:textId="77777777" w:rsidR="00AB06EC" w:rsidRDefault="009666E0">
      <w:pPr>
        <w:pStyle w:val="IntenseQuote"/>
      </w:pPr>
      <w:r>
        <w:t>'I liked trying on real Roman armour. It was really inspiring getting to see the real artefacts.' Alfie Zielinski Y4</w:t>
      </w:r>
      <w:r>
        <w:t> </w:t>
      </w:r>
    </w:p>
    <w:p w14:paraId="3EC62156" w14:textId="77777777" w:rsidR="00AB06EC" w:rsidRDefault="009666E0">
      <w:pPr>
        <w:jc w:val="center"/>
      </w:pPr>
      <w:r>
        <w:rPr>
          <w:noProof/>
        </w:rPr>
        <w:drawing>
          <wp:inline distT="0" distB="0" distL="0" distR="0" wp14:anchorId="6BB0CF76" wp14:editId="7913D122">
            <wp:extent cx="2865755" cy="3836796"/>
            <wp:effectExtent l="0" t="0" r="0" b="0"/>
            <wp:docPr id="1698469800"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2865755" cy="3836796"/>
                    </a:xfrm>
                    <a:prstGeom prst="rect">
                      <a:avLst/>
                    </a:prstGeom>
                  </pic:spPr>
                </pic:pic>
              </a:graphicData>
            </a:graphic>
          </wp:inline>
        </w:drawing>
      </w:r>
    </w:p>
    <w:p w14:paraId="51F9A6F9" w14:textId="77777777" w:rsidR="00AB06EC" w:rsidRDefault="009666E0">
      <w:pPr>
        <w:jc w:val="center"/>
      </w:pPr>
      <w:r>
        <w:rPr>
          <w:noProof/>
        </w:rPr>
        <w:drawing>
          <wp:inline distT="0" distB="0" distL="0" distR="0" wp14:anchorId="084AFB84" wp14:editId="3F9FBBAA">
            <wp:extent cx="2865755" cy="3836796"/>
            <wp:effectExtent l="0" t="0" r="0" b="0"/>
            <wp:docPr id="1356880213"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2865755" cy="3836796"/>
                    </a:xfrm>
                    <a:prstGeom prst="rect">
                      <a:avLst/>
                    </a:prstGeom>
                  </pic:spPr>
                </pic:pic>
              </a:graphicData>
            </a:graphic>
          </wp:inline>
        </w:drawing>
      </w:r>
    </w:p>
    <w:p w14:paraId="71878A47" w14:textId="77777777" w:rsidR="00AB06EC" w:rsidRDefault="009666E0">
      <w:pPr>
        <w:jc w:val="center"/>
      </w:pPr>
      <w:r>
        <w:rPr>
          <w:noProof/>
        </w:rPr>
        <w:drawing>
          <wp:inline distT="0" distB="0" distL="0" distR="0" wp14:anchorId="6DEF31E3" wp14:editId="0C59B619">
            <wp:extent cx="2865755" cy="3836796"/>
            <wp:effectExtent l="0" t="0" r="0" b="0"/>
            <wp:docPr id="293752015"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2865755" cy="3836796"/>
                    </a:xfrm>
                    <a:prstGeom prst="rect">
                      <a:avLst/>
                    </a:prstGeom>
                  </pic:spPr>
                </pic:pic>
              </a:graphicData>
            </a:graphic>
          </wp:inline>
        </w:drawing>
      </w:r>
    </w:p>
    <w:p w14:paraId="77D0AE3D" w14:textId="77777777" w:rsidR="00AB06EC" w:rsidRDefault="009666E0">
      <w:pPr>
        <w:pStyle w:val="Heading1"/>
      </w:pPr>
      <w:r>
        <w:t>Football</w:t>
      </w:r>
    </w:p>
    <w:p w14:paraId="1BB9624F" w14:textId="77777777" w:rsidR="00AB06EC" w:rsidRDefault="009666E0">
      <w:pPr>
        <w:jc w:val="center"/>
      </w:pPr>
      <w:r>
        <w:rPr>
          <w:noProof/>
        </w:rPr>
        <w:drawing>
          <wp:inline distT="0" distB="0" distL="0" distR="0" wp14:anchorId="68AB8E75" wp14:editId="1885133F">
            <wp:extent cx="1905000" cy="1905000"/>
            <wp:effectExtent l="0" t="0" r="0" b="0"/>
            <wp:docPr id="643158984"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1905000" cy="1905000"/>
                    </a:xfrm>
                    <a:prstGeom prst="rect">
                      <a:avLst/>
                    </a:prstGeom>
                  </pic:spPr>
                </pic:pic>
              </a:graphicData>
            </a:graphic>
          </wp:inline>
        </w:drawing>
      </w:r>
    </w:p>
    <w:p w14:paraId="31FD25D3" w14:textId="77777777" w:rsidR="00AB06EC" w:rsidRDefault="009666E0">
      <w:pPr>
        <w:pStyle w:val="IntenseQuote"/>
      </w:pPr>
      <w:r>
        <w:t>This week our girls took part in their very first football match, away against Carr Hill Primary school. You could feel the excitement and nerves as they left! Despite a hard fought battle on what I am told was a tough pitch, the girl were gracious in defeat. Well done girls a respectable  (3-2). We look forward to hearing about your next match.</w:t>
      </w:r>
    </w:p>
    <w:p w14:paraId="57A0E12C" w14:textId="77777777" w:rsidR="00AB06EC" w:rsidRDefault="009666E0">
      <w:pPr>
        <w:jc w:val="center"/>
      </w:pPr>
      <w:r>
        <w:rPr>
          <w:noProof/>
        </w:rPr>
        <w:drawing>
          <wp:inline distT="0" distB="0" distL="0" distR="0" wp14:anchorId="44400B36" wp14:editId="67FB00B7">
            <wp:extent cx="2865755" cy="1756601"/>
            <wp:effectExtent l="0" t="0" r="0" b="0"/>
            <wp:docPr id="368001113"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2865755" cy="1756601"/>
                    </a:xfrm>
                    <a:prstGeom prst="rect">
                      <a:avLst/>
                    </a:prstGeom>
                  </pic:spPr>
                </pic:pic>
              </a:graphicData>
            </a:graphic>
          </wp:inline>
        </w:drawing>
      </w:r>
    </w:p>
    <w:p w14:paraId="51EB46CD" w14:textId="77777777" w:rsidR="00AB06EC" w:rsidRDefault="009666E0">
      <w:pPr>
        <w:pStyle w:val="Heading1"/>
      </w:pPr>
      <w:r>
        <w:t>European Day of Languages</w:t>
      </w:r>
    </w:p>
    <w:p w14:paraId="4A07FCF1" w14:textId="77777777" w:rsidR="00AB06EC" w:rsidRDefault="009666E0">
      <w:pPr>
        <w:pStyle w:val="IntenseQuote"/>
      </w:pPr>
      <w:r>
        <w:t>This week we all celebrated the European day of languages. Every class took part in activities relating to a different European country. They dressed up in colours relating to their countries flag, they learn some common words and phrases, looked at customs and different traditions and the activity that caused most excitement,  food tasting, many children were surprised by how many foods that they regularly eat come from different countries. Every one had a great day and learnt new facts about our wider glo</w:t>
      </w:r>
      <w:r>
        <w:t>bal community.</w:t>
      </w:r>
    </w:p>
    <w:p w14:paraId="2F7F748E" w14:textId="77777777" w:rsidR="00AB06EC" w:rsidRDefault="009666E0">
      <w:pPr>
        <w:jc w:val="center"/>
      </w:pPr>
      <w:r>
        <w:rPr>
          <w:noProof/>
        </w:rPr>
        <w:drawing>
          <wp:inline distT="0" distB="0" distL="0" distR="0" wp14:anchorId="23574E1D" wp14:editId="675C7C02">
            <wp:extent cx="2865755" cy="3821006"/>
            <wp:effectExtent l="0" t="0" r="0" b="0"/>
            <wp:docPr id="1138661251"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2865755" cy="3821006"/>
                    </a:xfrm>
                    <a:prstGeom prst="rect">
                      <a:avLst/>
                    </a:prstGeom>
                  </pic:spPr>
                </pic:pic>
              </a:graphicData>
            </a:graphic>
          </wp:inline>
        </w:drawing>
      </w:r>
    </w:p>
    <w:p w14:paraId="47A73E9B" w14:textId="77777777" w:rsidR="00AB06EC" w:rsidRDefault="009666E0">
      <w:pPr>
        <w:pStyle w:val="Heading1"/>
      </w:pPr>
      <w:r>
        <w:t>CLIMBER of the Week</w:t>
      </w:r>
    </w:p>
    <w:p w14:paraId="7619A409" w14:textId="77777777" w:rsidR="00AB06EC" w:rsidRDefault="009666E0">
      <w:pPr>
        <w:jc w:val="center"/>
      </w:pPr>
      <w:r>
        <w:rPr>
          <w:noProof/>
        </w:rPr>
        <w:drawing>
          <wp:inline distT="0" distB="0" distL="0" distR="0" wp14:anchorId="620E51E2" wp14:editId="5A68404A">
            <wp:extent cx="4298632" cy="3176141"/>
            <wp:effectExtent l="0" t="0" r="0" b="0"/>
            <wp:docPr id="409152941"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4298632" cy="3176141"/>
                    </a:xfrm>
                    <a:prstGeom prst="rect">
                      <a:avLst/>
                    </a:prstGeom>
                  </pic:spPr>
                </pic:pic>
              </a:graphicData>
            </a:graphic>
          </wp:inline>
        </w:drawing>
      </w:r>
    </w:p>
    <w:p w14:paraId="50B6E468" w14:textId="77777777" w:rsidR="00AB06EC" w:rsidRDefault="009666E0">
      <w:pPr>
        <w:pStyle w:val="IntenseQuote"/>
      </w:pPr>
      <w:r>
        <w:t>Our most prestigious award handed out on a Friday assembly is the climber of the week. This is awarded to a member of the class each week that had demonstrated the school values and shone above all others. This week's CLIMBERS are...</w:t>
      </w:r>
    </w:p>
    <w:p w14:paraId="13653C48" w14:textId="77777777" w:rsidR="00AB06EC" w:rsidRDefault="009666E0">
      <w:pPr>
        <w:pStyle w:val="Normal1"/>
      </w:pPr>
      <w:r>
        <w:t>Elizabeth Pitel</w:t>
      </w:r>
    </w:p>
    <w:p w14:paraId="2DC6491C" w14:textId="77777777" w:rsidR="00AB06EC" w:rsidRDefault="009666E0">
      <w:pPr>
        <w:pStyle w:val="Normal1"/>
      </w:pPr>
      <w:r>
        <w:t>Alexander Hall</w:t>
      </w:r>
    </w:p>
    <w:p w14:paraId="2AEF7E6E" w14:textId="77777777" w:rsidR="00AB06EC" w:rsidRDefault="009666E0">
      <w:pPr>
        <w:pStyle w:val="Normal1"/>
      </w:pPr>
      <w:r>
        <w:t>Lola Burton</w:t>
      </w:r>
    </w:p>
    <w:p w14:paraId="40D211D6" w14:textId="77777777" w:rsidR="00AB06EC" w:rsidRDefault="009666E0">
      <w:pPr>
        <w:pStyle w:val="Normal1"/>
      </w:pPr>
      <w:r>
        <w:t>Eliza Sibson</w:t>
      </w:r>
    </w:p>
    <w:p w14:paraId="56030A58" w14:textId="77777777" w:rsidR="00AB06EC" w:rsidRDefault="009666E0">
      <w:pPr>
        <w:pStyle w:val="Normal1"/>
      </w:pPr>
      <w:r>
        <w:t>Isabella Matthews</w:t>
      </w:r>
    </w:p>
    <w:p w14:paraId="4DB0B65F" w14:textId="77777777" w:rsidR="00AB06EC" w:rsidRDefault="009666E0">
      <w:pPr>
        <w:pStyle w:val="Normal1"/>
      </w:pPr>
      <w:r>
        <w:t>Jack Winfrow</w:t>
      </w:r>
    </w:p>
    <w:p w14:paraId="0F5143A4" w14:textId="77777777" w:rsidR="00AB06EC" w:rsidRDefault="009666E0">
      <w:pPr>
        <w:pStyle w:val="Normal1"/>
      </w:pPr>
      <w:r>
        <w:t>Ellie Holt</w:t>
      </w:r>
    </w:p>
    <w:p w14:paraId="3B9C97FC" w14:textId="77777777" w:rsidR="00AB06EC" w:rsidRDefault="009666E0">
      <w:pPr>
        <w:pStyle w:val="Normal1"/>
      </w:pPr>
      <w:r>
        <w:t>Orla Gilling</w:t>
      </w:r>
    </w:p>
    <w:p w14:paraId="017F7B3D" w14:textId="77777777" w:rsidR="00AB06EC" w:rsidRDefault="009666E0">
      <w:pPr>
        <w:pStyle w:val="Normal1"/>
      </w:pPr>
      <w:r>
        <w:t>Peaches Hopkinson</w:t>
      </w:r>
    </w:p>
    <w:p w14:paraId="12A77ABA" w14:textId="77777777" w:rsidR="00AB06EC" w:rsidRDefault="009666E0">
      <w:pPr>
        <w:pStyle w:val="Normal1"/>
      </w:pPr>
      <w:r>
        <w:t>Joseph Scarborough</w:t>
      </w:r>
    </w:p>
    <w:p w14:paraId="3E1BE173" w14:textId="77777777" w:rsidR="00AB06EC" w:rsidRDefault="009666E0">
      <w:pPr>
        <w:pStyle w:val="Normal1"/>
      </w:pPr>
      <w:r>
        <w:t>Charlie Smith</w:t>
      </w:r>
    </w:p>
    <w:p w14:paraId="4EA4E0BD" w14:textId="77777777" w:rsidR="00AB06EC" w:rsidRDefault="009666E0">
      <w:pPr>
        <w:pStyle w:val="Normal1"/>
      </w:pPr>
      <w:r>
        <w:t>Thoedore Zielinski</w:t>
      </w:r>
    </w:p>
    <w:p w14:paraId="264EA0BB" w14:textId="77777777" w:rsidR="00AB06EC" w:rsidRDefault="009666E0">
      <w:pPr>
        <w:pStyle w:val="Normal1"/>
      </w:pPr>
      <w:r>
        <w:t>Gavrial Gotu</w:t>
      </w:r>
    </w:p>
    <w:p w14:paraId="3178F941" w14:textId="77777777" w:rsidR="00AB06EC" w:rsidRDefault="009666E0">
      <w:pPr>
        <w:pStyle w:val="IntenseQuote"/>
      </w:pPr>
      <w:r>
        <w:t>Uniform.</w:t>
      </w:r>
    </w:p>
    <w:p w14:paraId="08FF0BDB" w14:textId="77777777" w:rsidR="00AB06EC" w:rsidRDefault="009666E0">
      <w:pPr>
        <w:pStyle w:val="IntenseQuote"/>
      </w:pPr>
      <w:r>
        <w:t xml:space="preserve">It is great to see our children looking so proud of their uniforms. We have had some lovely comments from members of the public about how smart they look whilst on trips over the last couple of weeks. </w:t>
      </w:r>
    </w:p>
    <w:p w14:paraId="3B7690D9" w14:textId="77777777" w:rsidR="00AB06EC" w:rsidRDefault="00AB06EC">
      <w:pPr>
        <w:pStyle w:val="IntenseQuote"/>
      </w:pPr>
    </w:p>
    <w:p w14:paraId="4E9FA8D3" w14:textId="77777777" w:rsidR="00AB06EC" w:rsidRDefault="009666E0">
      <w:pPr>
        <w:pStyle w:val="IntenseQuote"/>
      </w:pPr>
      <w:r>
        <w:t xml:space="preserve">A reminder though that footwear is </w:t>
      </w:r>
      <w:r>
        <w:rPr>
          <w:rStyle w:val="Strong1"/>
        </w:rPr>
        <w:t>black shoes</w:t>
      </w:r>
      <w:r>
        <w:t xml:space="preserve"> that can be polished. No trainers or pumps other than for PE.</w:t>
      </w:r>
    </w:p>
    <w:p w14:paraId="5E1C983E" w14:textId="77777777" w:rsidR="00AB06EC" w:rsidRDefault="009666E0">
      <w:pPr>
        <w:pStyle w:val="Heading1"/>
      </w:pPr>
      <w:r>
        <w:t>Online and phone safety</w:t>
      </w:r>
    </w:p>
    <w:p w14:paraId="0A096A74" w14:textId="77777777" w:rsidR="00AB06EC" w:rsidRDefault="009666E0">
      <w:pPr>
        <w:jc w:val="center"/>
      </w:pPr>
      <w:r>
        <w:rPr>
          <w:noProof/>
        </w:rPr>
        <w:drawing>
          <wp:inline distT="0" distB="0" distL="0" distR="0" wp14:anchorId="6C773404" wp14:editId="34137531">
            <wp:extent cx="2865755" cy="1897443"/>
            <wp:effectExtent l="0" t="0" r="0" b="0"/>
            <wp:docPr id="290940299"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2865755" cy="1897443"/>
                    </a:xfrm>
                    <a:prstGeom prst="rect">
                      <a:avLst/>
                    </a:prstGeom>
                  </pic:spPr>
                </pic:pic>
              </a:graphicData>
            </a:graphic>
          </wp:inline>
        </w:drawing>
      </w:r>
    </w:p>
    <w:p w14:paraId="26459525" w14:textId="77777777" w:rsidR="00AB06EC" w:rsidRDefault="009666E0">
      <w:pPr>
        <w:jc w:val="center"/>
      </w:pPr>
      <w:r>
        <w:rPr>
          <w:noProof/>
        </w:rPr>
        <w:drawing>
          <wp:inline distT="0" distB="0" distL="0" distR="0" wp14:anchorId="69839651" wp14:editId="782A8022">
            <wp:extent cx="2865755" cy="2177122"/>
            <wp:effectExtent l="0" t="0" r="0" b="0"/>
            <wp:docPr id="926277676"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2865755" cy="2177122"/>
                    </a:xfrm>
                    <a:prstGeom prst="rect">
                      <a:avLst/>
                    </a:prstGeom>
                  </pic:spPr>
                </pic:pic>
              </a:graphicData>
            </a:graphic>
          </wp:inline>
        </w:drawing>
      </w:r>
    </w:p>
    <w:p w14:paraId="56777E56" w14:textId="77777777" w:rsidR="00AB06EC" w:rsidRDefault="009666E0">
      <w:pPr>
        <w:jc w:val="center"/>
      </w:pPr>
      <w:r>
        <w:rPr>
          <w:noProof/>
        </w:rPr>
        <w:drawing>
          <wp:inline distT="0" distB="0" distL="0" distR="0" wp14:anchorId="118288F9" wp14:editId="57CD6C3B">
            <wp:extent cx="2865755" cy="4091850"/>
            <wp:effectExtent l="0" t="0" r="0" b="0"/>
            <wp:docPr id="315844874" name="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2865755" cy="4091850"/>
                    </a:xfrm>
                    <a:prstGeom prst="rect">
                      <a:avLst/>
                    </a:prstGeom>
                  </pic:spPr>
                </pic:pic>
              </a:graphicData>
            </a:graphic>
          </wp:inline>
        </w:drawing>
      </w:r>
    </w:p>
    <w:sectPr w:rsidR="00AB06EC">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6EC"/>
    <w:rsid w:val="009666E0"/>
    <w:rsid w:val="00AB06EC"/>
    <w:rsid w:val="00DE2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D1DDAC9"/>
  <w15:docId w15:val="{ACF34CE3-FF71-334F-8518-A7829182C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156082"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156082"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467886" w:themeColor="hyperlink"/>
      <w:u w:val="single"/>
    </w:rPr>
  </w:style>
  <w:style w:type="character" w:customStyle="1" w:styleId="BoldHyperlink">
    <w:name w:val="BoldHyperlink"/>
    <w:uiPriority w:val="1"/>
    <w:unhideWhenUsed/>
    <w:qFormat/>
    <w:rPr>
      <w:rFonts w:ascii="Calibri"/>
      <w:b/>
      <w:color w:val="467886" w:themeColor="hyperlink"/>
      <w:u w:val="single"/>
    </w:rPr>
  </w:style>
  <w:style w:type="character" w:customStyle="1" w:styleId="ItalicHyperlink">
    <w:name w:val="ItalicHyperlink"/>
    <w:uiPriority w:val="1"/>
    <w:unhideWhenUsed/>
    <w:qFormat/>
    <w:rPr>
      <w:rFonts w:ascii="Calibri"/>
      <w:i/>
      <w:color w:val="467886" w:themeColor="hyperlink"/>
      <w:u w:val="single"/>
    </w:rPr>
  </w:style>
  <w:style w:type="character" w:customStyle="1" w:styleId="BoldItalicHyperlink">
    <w:name w:val="BoldItalicHyperlink"/>
    <w:uiPriority w:val="1"/>
    <w:unhideWhenUsed/>
    <w:qFormat/>
    <w:rPr>
      <w:rFonts w:ascii="Calibri"/>
      <w:b/>
      <w:i/>
      <w:color w:val="467886"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0E2841"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156082" w:themeColor="accent1"/>
        <w:bottom w:val="single" w:sz="4" w:space="10" w:color="156082" w:themeColor="accent1"/>
      </w:pBdr>
      <w:spacing w:before="360" w:after="360"/>
      <w:jc w:val="center"/>
    </w:pPr>
    <w:rPr>
      <w:i/>
      <w:color w:val="15608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g" /><Relationship Id="rId13" Type="http://schemas.openxmlformats.org/officeDocument/2006/relationships/image" Target="media/image10.jpg" /><Relationship Id="rId1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jpg" /><Relationship Id="rId12" Type="http://schemas.openxmlformats.org/officeDocument/2006/relationships/image" Target="media/image9.jpg" /><Relationship Id="rId17"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3.jpg" /><Relationship Id="rId1" Type="http://schemas.openxmlformats.org/officeDocument/2006/relationships/styles" Target="styles.xml" /><Relationship Id="rId6" Type="http://schemas.openxmlformats.org/officeDocument/2006/relationships/image" Target="media/image3.jpg" /><Relationship Id="rId11" Type="http://schemas.openxmlformats.org/officeDocument/2006/relationships/image" Target="media/image8.jpg" /><Relationship Id="rId5" Type="http://schemas.openxmlformats.org/officeDocument/2006/relationships/image" Target="media/image2.jpg" /><Relationship Id="rId15" Type="http://schemas.openxmlformats.org/officeDocument/2006/relationships/image" Target="media/image12.jpg" /><Relationship Id="rId10" Type="http://schemas.openxmlformats.org/officeDocument/2006/relationships/image" Target="media/image7.jpg" /><Relationship Id="rId4" Type="http://schemas.openxmlformats.org/officeDocument/2006/relationships/image" Target="media/image1.jpg" /><Relationship Id="rId9" Type="http://schemas.openxmlformats.org/officeDocument/2006/relationships/image" Target="media/image6.jpg" /><Relationship Id="rId14" Type="http://schemas.openxmlformats.org/officeDocument/2006/relationships/image" Target="media/image1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416</Words>
  <Characters>2377</Characters>
  <Application>Microsoft Office Word</Application>
  <DocSecurity>0</DocSecurity>
  <Lines>19</Lines>
  <Paragraphs>5</Paragraphs>
  <ScaleCrop>false</ScaleCrop>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Debbie Eccles</cp:lastModifiedBy>
  <cp:revision>2</cp:revision>
  <dcterms:created xsi:type="dcterms:W3CDTF">2024-10-05T09:38:00Z</dcterms:created>
  <dcterms:modified xsi:type="dcterms:W3CDTF">2024-10-05T09:38:00Z</dcterms:modified>
</cp:coreProperties>
</file>