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0B7A9" w14:textId="77777777" w:rsidR="009B2E65" w:rsidRDefault="00AB2813">
      <w:pPr>
        <w:pStyle w:val="Title1"/>
      </w:pPr>
      <w:r>
        <w:rPr>
          <w:rStyle w:val="Strong1"/>
        </w:rPr>
        <w:t>Hillary Herald</w:t>
      </w:r>
      <w:r>
        <w:t xml:space="preserve">  </w:t>
      </w:r>
      <w:r>
        <w:rPr>
          <w:rStyle w:val="Emphasis1"/>
        </w:rPr>
        <w:t>23rd September 2024</w:t>
      </w:r>
    </w:p>
    <w:p w14:paraId="65C29D4B" w14:textId="77777777" w:rsidR="009B2E65" w:rsidRDefault="00AB2813">
      <w:pPr>
        <w:jc w:val="center"/>
      </w:pPr>
      <w:r>
        <w:rPr>
          <w:noProof/>
        </w:rPr>
        <w:drawing>
          <wp:inline distT="0" distB="0" distL="0" distR="0" wp14:anchorId="166CFEF2" wp14:editId="6E7D3CB7">
            <wp:extent cx="2865755" cy="1577422"/>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 cstate="print"/>
                    <a:stretch>
                      <a:fillRect/>
                    </a:stretch>
                  </pic:blipFill>
                  <pic:spPr>
                    <a:xfrm>
                      <a:off x="0" y="0"/>
                      <a:ext cx="2865755" cy="1577422"/>
                    </a:xfrm>
                    <a:prstGeom prst="rect">
                      <a:avLst/>
                    </a:prstGeom>
                  </pic:spPr>
                </pic:pic>
              </a:graphicData>
            </a:graphic>
          </wp:inline>
        </w:drawing>
      </w:r>
    </w:p>
    <w:p w14:paraId="76192A59" w14:textId="77777777" w:rsidR="009B2E65" w:rsidRDefault="00AB2813">
      <w:pPr>
        <w:pStyle w:val="IntenseQuote"/>
      </w:pPr>
      <w:r>
        <w:t>Welcome to the first of this year's Hillary Herald. Every week we will share some key information about upcoming events and share some wonderful learning that the children have engaged in.</w:t>
      </w:r>
    </w:p>
    <w:p w14:paraId="3E7A8BF2" w14:textId="77777777" w:rsidR="009B2E65" w:rsidRDefault="00AB2813">
      <w:pPr>
        <w:pStyle w:val="IntenseQuote"/>
      </w:pPr>
      <w:r>
        <w:t>The children have settled well back into school and are looking smart and ready for learning in their new school uniforms. We are proud of how they embody our school values every day.</w:t>
      </w:r>
    </w:p>
    <w:p w14:paraId="7E57A73D" w14:textId="77777777" w:rsidR="009B2E65" w:rsidRDefault="00AB2813">
      <w:pPr>
        <w:pStyle w:val="Heading1"/>
      </w:pPr>
      <w:r>
        <w:t>Coming Up</w:t>
      </w:r>
    </w:p>
    <w:p w14:paraId="03B7D7AF" w14:textId="77777777" w:rsidR="009B2E65" w:rsidRDefault="00AB2813">
      <w:pPr>
        <w:jc w:val="center"/>
      </w:pPr>
      <w:r>
        <w:rPr>
          <w:noProof/>
        </w:rPr>
        <w:drawing>
          <wp:inline distT="0" distB="0" distL="0" distR="0" wp14:anchorId="558F182A" wp14:editId="6D9EDB72">
            <wp:extent cx="2865755" cy="2278338"/>
            <wp:effectExtent l="0" t="0" r="0" b="0"/>
            <wp:docPr id="371685450"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2865755" cy="2278338"/>
                    </a:xfrm>
                    <a:prstGeom prst="rect">
                      <a:avLst/>
                    </a:prstGeom>
                  </pic:spPr>
                </pic:pic>
              </a:graphicData>
            </a:graphic>
          </wp:inline>
        </w:drawing>
      </w:r>
    </w:p>
    <w:p w14:paraId="3EDA061A" w14:textId="77777777" w:rsidR="009B2E65" w:rsidRDefault="00AB2813">
      <w:pPr>
        <w:pStyle w:val="IntenseQuote"/>
      </w:pPr>
      <w:r>
        <w:t>Monday 23rd September - Y4 visit to Lincoln</w:t>
      </w:r>
    </w:p>
    <w:p w14:paraId="4D28EFC2" w14:textId="77777777" w:rsidR="009B2E65" w:rsidRDefault="00AB2813">
      <w:pPr>
        <w:pStyle w:val="IntenseQuote"/>
      </w:pPr>
      <w:r>
        <w:t>Tuesday 24th September -Y3 visit to Lincoln</w:t>
      </w:r>
    </w:p>
    <w:p w14:paraId="3682B6ED" w14:textId="77777777" w:rsidR="009B2E65" w:rsidRDefault="00AB2813">
      <w:pPr>
        <w:pStyle w:val="IntenseQuote"/>
      </w:pPr>
      <w:r>
        <w:t xml:space="preserve">Thursday 26th September European Day of Languages. </w:t>
      </w:r>
    </w:p>
    <w:p w14:paraId="4FB06695" w14:textId="77777777" w:rsidR="009B2E65" w:rsidRDefault="00AB2813">
      <w:pPr>
        <w:pStyle w:val="IntenseQuote"/>
      </w:pPr>
      <w:r>
        <w:t>Tuesday 2nd October Harvest festival - Please donate tinned, dried or packet foods or toiletries. Thank you.</w:t>
      </w:r>
    </w:p>
    <w:p w14:paraId="3D5C3CB8" w14:textId="77777777" w:rsidR="009B2E65" w:rsidRDefault="00AB2813">
      <w:pPr>
        <w:pStyle w:val="IntenseQuote"/>
      </w:pPr>
      <w:r>
        <w:t>Tuesday 8th Oct - Parents Evening 4pm - 6:15pm</w:t>
      </w:r>
    </w:p>
    <w:p w14:paraId="1692297A" w14:textId="77777777" w:rsidR="009B2E65" w:rsidRDefault="00AB2813">
      <w:pPr>
        <w:pStyle w:val="IntenseQuote"/>
      </w:pPr>
      <w:r>
        <w:t>Wednesday 9th Oct - Parents Evening 4pm - 6:30pm</w:t>
      </w:r>
    </w:p>
    <w:p w14:paraId="004DDD81" w14:textId="77777777" w:rsidR="009B2E65" w:rsidRDefault="00AB2813">
      <w:pPr>
        <w:pStyle w:val="IntenseQuote"/>
      </w:pPr>
      <w:r>
        <w:t>Tuesday 15th October -FS2-Y6 flu vaccinations</w:t>
      </w:r>
    </w:p>
    <w:p w14:paraId="46374979" w14:textId="77777777" w:rsidR="009B2E65" w:rsidRDefault="00AB2813">
      <w:pPr>
        <w:pStyle w:val="IntenseQuote"/>
      </w:pPr>
      <w:r>
        <w:rPr>
          <w:rStyle w:val="Strong1"/>
        </w:rPr>
        <w:t>PLEASE LOOK OUT FOR SIGN-UP SHEETS FOR PARENT CONSULATIONS ON CLASSROOM DOORS FROM THURSDAY 26th September.</w:t>
      </w:r>
    </w:p>
    <w:p w14:paraId="520A75DB" w14:textId="77777777" w:rsidR="009B2E65" w:rsidRDefault="00AB2813">
      <w:pPr>
        <w:pStyle w:val="Heading1"/>
      </w:pPr>
      <w:r>
        <w:t>Our School News</w:t>
      </w:r>
    </w:p>
    <w:p w14:paraId="7658450C" w14:textId="77777777" w:rsidR="009B2E65" w:rsidRDefault="00AB2813">
      <w:pPr>
        <w:jc w:val="center"/>
      </w:pPr>
      <w:r>
        <w:rPr>
          <w:noProof/>
        </w:rPr>
        <w:drawing>
          <wp:inline distT="0" distB="0" distL="0" distR="0" wp14:anchorId="02559C9A" wp14:editId="296580E9">
            <wp:extent cx="2865755" cy="2865755"/>
            <wp:effectExtent l="0" t="0" r="0" b="0"/>
            <wp:docPr id="918977468"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2865755" cy="2865755"/>
                    </a:xfrm>
                    <a:prstGeom prst="rect">
                      <a:avLst/>
                    </a:prstGeom>
                  </pic:spPr>
                </pic:pic>
              </a:graphicData>
            </a:graphic>
          </wp:inline>
        </w:drawing>
      </w:r>
    </w:p>
    <w:p w14:paraId="335DCC2E" w14:textId="77777777" w:rsidR="009B2E65" w:rsidRDefault="00AB2813">
      <w:pPr>
        <w:jc w:val="center"/>
      </w:pPr>
      <w:r>
        <w:rPr>
          <w:noProof/>
        </w:rPr>
        <w:drawing>
          <wp:inline distT="0" distB="0" distL="0" distR="0" wp14:anchorId="360F30A1" wp14:editId="7FC973FD">
            <wp:extent cx="2865755" cy="2456764"/>
            <wp:effectExtent l="0" t="0" r="0" b="0"/>
            <wp:docPr id="1674265465"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2865755" cy="2456764"/>
                    </a:xfrm>
                    <a:prstGeom prst="rect">
                      <a:avLst/>
                    </a:prstGeom>
                  </pic:spPr>
                </pic:pic>
              </a:graphicData>
            </a:graphic>
          </wp:inline>
        </w:drawing>
      </w:r>
    </w:p>
    <w:p w14:paraId="306ECD10" w14:textId="77777777" w:rsidR="009B2E65" w:rsidRDefault="00AB2813">
      <w:pPr>
        <w:pStyle w:val="IntenseQuote"/>
      </w:pPr>
      <w:r>
        <w:t>This week has seen democracy at work! We have seen the appointment of our colour team captains. They underwent a rigorous process of applying for their positions and explaining why they were the best person for the job. They are already demonstrating their leadership qualities by being responsible and kind pupils around school.</w:t>
      </w:r>
    </w:p>
    <w:p w14:paraId="25BDBC2D" w14:textId="77777777" w:rsidR="009B2E65" w:rsidRDefault="00AB2813">
      <w:pPr>
        <w:jc w:val="center"/>
      </w:pPr>
      <w:r>
        <w:rPr>
          <w:noProof/>
        </w:rPr>
        <w:drawing>
          <wp:inline distT="0" distB="0" distL="0" distR="0" wp14:anchorId="6E73B980" wp14:editId="68A068CC">
            <wp:extent cx="2865755" cy="1923770"/>
            <wp:effectExtent l="0" t="0" r="0" b="0"/>
            <wp:docPr id="1499006519"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2865755" cy="1923770"/>
                    </a:xfrm>
                    <a:prstGeom prst="rect">
                      <a:avLst/>
                    </a:prstGeom>
                  </pic:spPr>
                </pic:pic>
              </a:graphicData>
            </a:graphic>
          </wp:inline>
        </w:drawing>
      </w:r>
    </w:p>
    <w:p w14:paraId="7AE8CA42" w14:textId="77777777" w:rsidR="009B2E65" w:rsidRDefault="00AB2813">
      <w:pPr>
        <w:jc w:val="center"/>
      </w:pPr>
      <w:r>
        <w:rPr>
          <w:noProof/>
        </w:rPr>
        <w:drawing>
          <wp:inline distT="0" distB="0" distL="0" distR="0" wp14:anchorId="6CE13957" wp14:editId="1761B9A4">
            <wp:extent cx="2865755" cy="2441085"/>
            <wp:effectExtent l="0" t="0" r="0" b="0"/>
            <wp:docPr id="558456567"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2865755" cy="2441085"/>
                    </a:xfrm>
                    <a:prstGeom prst="rect">
                      <a:avLst/>
                    </a:prstGeom>
                  </pic:spPr>
                </pic:pic>
              </a:graphicData>
            </a:graphic>
          </wp:inline>
        </w:drawing>
      </w:r>
    </w:p>
    <w:p w14:paraId="4FA443DB" w14:textId="77777777" w:rsidR="009B2E65" w:rsidRDefault="00AB2813">
      <w:pPr>
        <w:pStyle w:val="IntenseQuote"/>
      </w:pPr>
      <w:r>
        <w:t>As well as our Team captains, each class from Y1 to Y6 elected their school council representative. Pupils from each class nominated themselves and completed a written application for the job. They then gave their campaign speech and their class voted. The children have an important role in school, they represent Sir Edmund Hillary in our community and strive to make improvements in our school. I look forward to seeing all that they achieve.</w:t>
      </w:r>
    </w:p>
    <w:p w14:paraId="6BCC0864" w14:textId="77777777" w:rsidR="009B2E65" w:rsidRDefault="00AB2813">
      <w:pPr>
        <w:pStyle w:val="IntenseQuote"/>
      </w:pPr>
      <w:r>
        <w:t xml:space="preserve">Our final Y6 appointments this week are our Head Boy and Head Girl. Many congratulations to them both. They are both shining examples of our school values. They work hard and never give up, they work hard at their learning and include others in all they do. They are kind and considerate members of our school and wider community. </w:t>
      </w:r>
    </w:p>
    <w:p w14:paraId="0D6ACA62" w14:textId="77777777" w:rsidR="009B2E65" w:rsidRDefault="00AB2813">
      <w:pPr>
        <w:jc w:val="center"/>
      </w:pPr>
      <w:r>
        <w:rPr>
          <w:noProof/>
        </w:rPr>
        <w:drawing>
          <wp:inline distT="0" distB="0" distL="0" distR="0" wp14:anchorId="1B1B85CC" wp14:editId="09E8A5F3">
            <wp:extent cx="2865755" cy="3821006"/>
            <wp:effectExtent l="0" t="0" r="0" b="0"/>
            <wp:docPr id="321073170"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2865755" cy="3821006"/>
                    </a:xfrm>
                    <a:prstGeom prst="rect">
                      <a:avLst/>
                    </a:prstGeom>
                  </pic:spPr>
                </pic:pic>
              </a:graphicData>
            </a:graphic>
          </wp:inline>
        </w:drawing>
      </w:r>
    </w:p>
    <w:p w14:paraId="54E2D436" w14:textId="77777777" w:rsidR="009B2E65" w:rsidRDefault="00AB2813">
      <w:pPr>
        <w:pStyle w:val="Heading1"/>
      </w:pPr>
      <w:r>
        <w:t>CLIMBER of the Week</w:t>
      </w:r>
    </w:p>
    <w:p w14:paraId="1CF407D1" w14:textId="77777777" w:rsidR="009B2E65" w:rsidRDefault="00AB2813">
      <w:pPr>
        <w:jc w:val="center"/>
      </w:pPr>
      <w:r>
        <w:rPr>
          <w:noProof/>
        </w:rPr>
        <w:drawing>
          <wp:inline distT="0" distB="0" distL="0" distR="0" wp14:anchorId="3D330FA7" wp14:editId="6AEC523B">
            <wp:extent cx="4298632" cy="3176141"/>
            <wp:effectExtent l="0" t="0" r="0" b="0"/>
            <wp:docPr id="138133770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4298632" cy="3176141"/>
                    </a:xfrm>
                    <a:prstGeom prst="rect">
                      <a:avLst/>
                    </a:prstGeom>
                  </pic:spPr>
                </pic:pic>
              </a:graphicData>
            </a:graphic>
          </wp:inline>
        </w:drawing>
      </w:r>
    </w:p>
    <w:p w14:paraId="58DC9B7D" w14:textId="77777777" w:rsidR="009B2E65" w:rsidRDefault="009B2E65">
      <w:pPr>
        <w:pStyle w:val="IntenseQuote"/>
      </w:pPr>
    </w:p>
    <w:p w14:paraId="2245FDF4" w14:textId="77777777" w:rsidR="009B2E65" w:rsidRDefault="00AB2813">
      <w:pPr>
        <w:pStyle w:val="IntenseQuote"/>
      </w:pPr>
      <w:r>
        <w:t>Our most prestigious award handed out on a Friday assembly is the climber of the week. This is awarded to a member of the class each week that had demonstrated the school values and shone above all others. This week's CLIMBERS are...</w:t>
      </w:r>
    </w:p>
    <w:p w14:paraId="722C308F" w14:textId="77777777" w:rsidR="009B2E65" w:rsidRDefault="00AB2813">
      <w:pPr>
        <w:pStyle w:val="IntenseQuote"/>
      </w:pPr>
      <w:r>
        <w:t>F2B - Harmony-Ann Hanrahan</w:t>
      </w:r>
    </w:p>
    <w:p w14:paraId="244FE3A0" w14:textId="77777777" w:rsidR="009B2E65" w:rsidRDefault="00AB2813">
      <w:pPr>
        <w:pStyle w:val="IntenseQuote"/>
      </w:pPr>
      <w:r>
        <w:t>F2G -Noah Keith</w:t>
      </w:r>
    </w:p>
    <w:p w14:paraId="27DC2667" w14:textId="77777777" w:rsidR="009B2E65" w:rsidRDefault="00AB2813">
      <w:pPr>
        <w:pStyle w:val="IntenseQuote"/>
      </w:pPr>
      <w:r>
        <w:t>1T - Nancy Woodward</w:t>
      </w:r>
    </w:p>
    <w:p w14:paraId="43B9F683" w14:textId="77777777" w:rsidR="009B2E65" w:rsidRDefault="00AB2813">
      <w:pPr>
        <w:pStyle w:val="IntenseQuote"/>
      </w:pPr>
      <w:r>
        <w:t>1/2M -Enzo Stones</w:t>
      </w:r>
    </w:p>
    <w:p w14:paraId="5032E92A" w14:textId="77777777" w:rsidR="009B2E65" w:rsidRDefault="00AB2813">
      <w:pPr>
        <w:pStyle w:val="IntenseQuote"/>
      </w:pPr>
      <w:r>
        <w:t>2T - Harlie Cairns</w:t>
      </w:r>
    </w:p>
    <w:p w14:paraId="4C27C779" w14:textId="77777777" w:rsidR="009B2E65" w:rsidRDefault="00AB2813">
      <w:pPr>
        <w:pStyle w:val="IntenseQuote"/>
      </w:pPr>
      <w:r>
        <w:t>3P - Connor Pearce</w:t>
      </w:r>
    </w:p>
    <w:p w14:paraId="2D1C5748" w14:textId="77777777" w:rsidR="009B2E65" w:rsidRDefault="00AB2813">
      <w:pPr>
        <w:pStyle w:val="IntenseQuote"/>
      </w:pPr>
      <w:r>
        <w:t>3H -Ivy- Beau Morris</w:t>
      </w:r>
    </w:p>
    <w:p w14:paraId="334D3555" w14:textId="77777777" w:rsidR="009B2E65" w:rsidRDefault="00AB2813">
      <w:pPr>
        <w:pStyle w:val="IntenseQuote"/>
      </w:pPr>
      <w:r>
        <w:t>4P- Abisha Sasikumar</w:t>
      </w:r>
    </w:p>
    <w:p w14:paraId="3403BEFE" w14:textId="77777777" w:rsidR="009B2E65" w:rsidRDefault="00AB2813">
      <w:pPr>
        <w:pStyle w:val="IntenseQuote"/>
      </w:pPr>
      <w:r>
        <w:t>4R-Eloghosa Idahor</w:t>
      </w:r>
    </w:p>
    <w:p w14:paraId="0EC2EA32" w14:textId="77777777" w:rsidR="009B2E65" w:rsidRDefault="00AB2813">
      <w:pPr>
        <w:pStyle w:val="IntenseQuote"/>
      </w:pPr>
      <w:r>
        <w:t>5F -  Shaine Ncube</w:t>
      </w:r>
    </w:p>
    <w:p w14:paraId="669F446C" w14:textId="77777777" w:rsidR="009B2E65" w:rsidRDefault="00AB2813">
      <w:pPr>
        <w:pStyle w:val="IntenseQuote"/>
      </w:pPr>
      <w:r>
        <w:t>5A- Samuil Pitel</w:t>
      </w:r>
    </w:p>
    <w:p w14:paraId="0710CF49" w14:textId="77777777" w:rsidR="009B2E65" w:rsidRDefault="00AB2813">
      <w:pPr>
        <w:pStyle w:val="IntenseQuote"/>
      </w:pPr>
      <w:r>
        <w:t>6C- Juliana Jils</w:t>
      </w:r>
    </w:p>
    <w:p w14:paraId="2AECD426" w14:textId="77777777" w:rsidR="009B2E65" w:rsidRDefault="00AB2813">
      <w:pPr>
        <w:pStyle w:val="IntenseQuote"/>
      </w:pPr>
      <w:r>
        <w:t>6P- Reece Ansell</w:t>
      </w:r>
    </w:p>
    <w:p w14:paraId="5A938B39" w14:textId="77777777" w:rsidR="009B2E65" w:rsidRDefault="00AB2813">
      <w:pPr>
        <w:pStyle w:val="Heading1"/>
      </w:pPr>
      <w:r>
        <w:t>National Space Centre</w:t>
      </w:r>
    </w:p>
    <w:p w14:paraId="6950E63E" w14:textId="77777777" w:rsidR="009B2E65" w:rsidRDefault="00AB2813">
      <w:pPr>
        <w:jc w:val="center"/>
      </w:pPr>
      <w:r>
        <w:rPr>
          <w:noProof/>
        </w:rPr>
        <w:drawing>
          <wp:inline distT="0" distB="0" distL="0" distR="0" wp14:anchorId="071B961A" wp14:editId="485A0FE1">
            <wp:extent cx="2865755" cy="2149316"/>
            <wp:effectExtent l="0" t="0" r="0" b="0"/>
            <wp:docPr id="1885612610"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2865755" cy="2149316"/>
                    </a:xfrm>
                    <a:prstGeom prst="rect">
                      <a:avLst/>
                    </a:prstGeom>
                  </pic:spPr>
                </pic:pic>
              </a:graphicData>
            </a:graphic>
          </wp:inline>
        </w:drawing>
      </w:r>
    </w:p>
    <w:p w14:paraId="5F9DBEE0" w14:textId="77777777" w:rsidR="009B2E65" w:rsidRDefault="00AB2813">
      <w:pPr>
        <w:jc w:val="center"/>
      </w:pPr>
      <w:r>
        <w:rPr>
          <w:noProof/>
        </w:rPr>
        <w:drawing>
          <wp:inline distT="0" distB="0" distL="0" distR="0" wp14:anchorId="421FF990" wp14:editId="5FB5E672">
            <wp:extent cx="2865755" cy="2149316"/>
            <wp:effectExtent l="0" t="0" r="0" b="0"/>
            <wp:docPr id="950817985"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2865755" cy="2149316"/>
                    </a:xfrm>
                    <a:prstGeom prst="rect">
                      <a:avLst/>
                    </a:prstGeom>
                  </pic:spPr>
                </pic:pic>
              </a:graphicData>
            </a:graphic>
          </wp:inline>
        </w:drawing>
      </w:r>
    </w:p>
    <w:p w14:paraId="41B075DC" w14:textId="77777777" w:rsidR="009B2E65" w:rsidRDefault="00AB2813">
      <w:pPr>
        <w:jc w:val="center"/>
      </w:pPr>
      <w:r>
        <w:rPr>
          <w:noProof/>
        </w:rPr>
        <w:drawing>
          <wp:inline distT="0" distB="0" distL="0" distR="0" wp14:anchorId="60569B26" wp14:editId="758AE4AE">
            <wp:extent cx="2865755" cy="2149316"/>
            <wp:effectExtent l="0" t="0" r="0" b="0"/>
            <wp:docPr id="1517019367"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2865755" cy="2149316"/>
                    </a:xfrm>
                    <a:prstGeom prst="rect">
                      <a:avLst/>
                    </a:prstGeom>
                  </pic:spPr>
                </pic:pic>
              </a:graphicData>
            </a:graphic>
          </wp:inline>
        </w:drawing>
      </w:r>
    </w:p>
    <w:p w14:paraId="29A654A3" w14:textId="77777777" w:rsidR="009B2E65" w:rsidRDefault="00AB2813">
      <w:pPr>
        <w:jc w:val="center"/>
      </w:pPr>
      <w:r>
        <w:rPr>
          <w:noProof/>
        </w:rPr>
        <w:drawing>
          <wp:inline distT="0" distB="0" distL="0" distR="0" wp14:anchorId="6C73EC48" wp14:editId="363C76C6">
            <wp:extent cx="2865755" cy="2149316"/>
            <wp:effectExtent l="0" t="0" r="0" b="0"/>
            <wp:docPr id="1386810362"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2865755" cy="2149316"/>
                    </a:xfrm>
                    <a:prstGeom prst="rect">
                      <a:avLst/>
                    </a:prstGeom>
                  </pic:spPr>
                </pic:pic>
              </a:graphicData>
            </a:graphic>
          </wp:inline>
        </w:drawing>
      </w:r>
    </w:p>
    <w:p w14:paraId="6D09B147" w14:textId="77777777" w:rsidR="009B2E65" w:rsidRDefault="00AB2813">
      <w:pPr>
        <w:jc w:val="center"/>
      </w:pPr>
      <w:r>
        <w:rPr>
          <w:noProof/>
        </w:rPr>
        <w:drawing>
          <wp:inline distT="0" distB="0" distL="0" distR="0" wp14:anchorId="48A56411" wp14:editId="0BFCCDB9">
            <wp:extent cx="2865755" cy="2149316"/>
            <wp:effectExtent l="0" t="0" r="0" b="0"/>
            <wp:docPr id="810938349" name="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2865755" cy="2149316"/>
                    </a:xfrm>
                    <a:prstGeom prst="rect">
                      <a:avLst/>
                    </a:prstGeom>
                  </pic:spPr>
                </pic:pic>
              </a:graphicData>
            </a:graphic>
          </wp:inline>
        </w:drawing>
      </w:r>
    </w:p>
    <w:p w14:paraId="27E2D63F" w14:textId="77777777" w:rsidR="009B2E65" w:rsidRDefault="00AB2813">
      <w:pPr>
        <w:pStyle w:val="Normal1"/>
      </w:pPr>
      <w:r>
        <w:t>Our Year 5 and Year 6 children visited  The National Space Centre in Leicester last week. They came back telling everyone that would listen that it was 'out of this world'.  Maybe someone will be inspired to be an astronaut or astrophysicist in the future.</w:t>
      </w:r>
    </w:p>
    <w:p w14:paraId="4442067A" w14:textId="77777777" w:rsidR="009B2E65" w:rsidRDefault="00AB2813">
      <w:pPr>
        <w:pStyle w:val="Heading1"/>
      </w:pPr>
      <w:r>
        <w:t>Weekly Attendance</w:t>
      </w:r>
    </w:p>
    <w:p w14:paraId="33FF5D1F" w14:textId="77777777" w:rsidR="009B2E65" w:rsidRDefault="00AB2813">
      <w:pPr>
        <w:jc w:val="center"/>
      </w:pPr>
      <w:r>
        <w:rPr>
          <w:noProof/>
        </w:rPr>
        <w:drawing>
          <wp:inline distT="0" distB="0" distL="0" distR="0" wp14:anchorId="7C6CFB1C" wp14:editId="7BEA5741">
            <wp:extent cx="5731510" cy="4298632"/>
            <wp:effectExtent l="0" t="0" r="0" b="0"/>
            <wp:docPr id="193192754" name="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stretch>
                      <a:fillRect/>
                    </a:stretch>
                  </pic:blipFill>
                  <pic:spPr>
                    <a:xfrm>
                      <a:off x="0" y="0"/>
                      <a:ext cx="5731510" cy="4298632"/>
                    </a:xfrm>
                    <a:prstGeom prst="rect">
                      <a:avLst/>
                    </a:prstGeom>
                  </pic:spPr>
                </pic:pic>
              </a:graphicData>
            </a:graphic>
          </wp:inline>
        </w:drawing>
      </w:r>
    </w:p>
    <w:p w14:paraId="66A45031" w14:textId="77777777" w:rsidR="009B2E65" w:rsidRDefault="00AB2813">
      <w:pPr>
        <w:pStyle w:val="IntenseQuote"/>
      </w:pPr>
      <w:r>
        <w:t>Whole school weekly Attendance  is 95.3%</w:t>
      </w:r>
    </w:p>
    <w:p w14:paraId="48A55126" w14:textId="77777777" w:rsidR="009B2E65" w:rsidRDefault="00AB2813">
      <w:pPr>
        <w:pStyle w:val="IntenseQuote"/>
      </w:pPr>
      <w:r>
        <w:t>This weeks winners of the boots are.....</w:t>
      </w:r>
    </w:p>
    <w:p w14:paraId="0927077C" w14:textId="77777777" w:rsidR="009B2E65" w:rsidRDefault="00AB2813">
      <w:pPr>
        <w:pStyle w:val="IntenseQuote"/>
      </w:pPr>
      <w:r>
        <w:t>Highest attendance in FS is F2B with 96.5 %</w:t>
      </w:r>
    </w:p>
    <w:p w14:paraId="3956CA02" w14:textId="77777777" w:rsidR="009B2E65" w:rsidRDefault="00AB2813">
      <w:pPr>
        <w:pStyle w:val="IntenseQuote"/>
      </w:pPr>
      <w:r>
        <w:t>Highest attendance in KS1 is 1/2M  with  98.5%</w:t>
      </w:r>
    </w:p>
    <w:p w14:paraId="51907DC6" w14:textId="77777777" w:rsidR="009B2E65" w:rsidRDefault="00AB2813">
      <w:pPr>
        <w:pStyle w:val="IntenseQuote"/>
      </w:pPr>
      <w:r>
        <w:t xml:space="preserve">Highest attendance in UKS2 is 5F with </w:t>
      </w:r>
      <w:r>
        <w:rPr>
          <w:rStyle w:val="Strong1"/>
        </w:rPr>
        <w:t>100%</w:t>
      </w:r>
    </w:p>
    <w:p w14:paraId="2F3606F9" w14:textId="77777777" w:rsidR="009B2E65" w:rsidRDefault="00AB2813">
      <w:pPr>
        <w:pStyle w:val="Heading1"/>
      </w:pPr>
      <w:r>
        <w:t>Online and phone safety</w:t>
      </w:r>
    </w:p>
    <w:p w14:paraId="46B64377" w14:textId="77777777" w:rsidR="009B2E65" w:rsidRDefault="00AB2813">
      <w:pPr>
        <w:jc w:val="center"/>
      </w:pPr>
      <w:r>
        <w:rPr>
          <w:noProof/>
        </w:rPr>
        <w:drawing>
          <wp:inline distT="0" distB="0" distL="0" distR="0" wp14:anchorId="68226301" wp14:editId="0A3D0A16">
            <wp:extent cx="2865755" cy="1897443"/>
            <wp:effectExtent l="0" t="0" r="0" b="0"/>
            <wp:docPr id="2123362599" name="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stretch>
                      <a:fillRect/>
                    </a:stretch>
                  </pic:blipFill>
                  <pic:spPr>
                    <a:xfrm>
                      <a:off x="0" y="0"/>
                      <a:ext cx="2865755" cy="1897443"/>
                    </a:xfrm>
                    <a:prstGeom prst="rect">
                      <a:avLst/>
                    </a:prstGeom>
                  </pic:spPr>
                </pic:pic>
              </a:graphicData>
            </a:graphic>
          </wp:inline>
        </w:drawing>
      </w:r>
    </w:p>
    <w:p w14:paraId="5947113C" w14:textId="77777777" w:rsidR="009B2E65" w:rsidRDefault="00AB2813">
      <w:pPr>
        <w:pStyle w:val="Normal1"/>
      </w:pPr>
      <w:r>
        <w:t xml:space="preserve">A reminder that children should not have mobile phones in school. They are expensive and often unnecessary and they should only be brought to school if absolutely necessary. Children are not permitted to use them on the school grounds and must be handed in. </w:t>
      </w:r>
    </w:p>
    <w:sectPr w:rsidR="009B2E65">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E65"/>
    <w:rsid w:val="009B2E65"/>
    <w:rsid w:val="00AB2813"/>
    <w:rsid w:val="00DE2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B58DC92"/>
  <w15:docId w15:val="{ACF34CE3-FF71-334F-8518-A7829182C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156082"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156082"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467886" w:themeColor="hyperlink"/>
      <w:u w:val="single"/>
    </w:rPr>
  </w:style>
  <w:style w:type="character" w:customStyle="1" w:styleId="BoldHyperlink">
    <w:name w:val="BoldHyperlink"/>
    <w:uiPriority w:val="1"/>
    <w:unhideWhenUsed/>
    <w:qFormat/>
    <w:rPr>
      <w:rFonts w:ascii="Calibri"/>
      <w:b/>
      <w:color w:val="467886" w:themeColor="hyperlink"/>
      <w:u w:val="single"/>
    </w:rPr>
  </w:style>
  <w:style w:type="character" w:customStyle="1" w:styleId="ItalicHyperlink">
    <w:name w:val="ItalicHyperlink"/>
    <w:uiPriority w:val="1"/>
    <w:unhideWhenUsed/>
    <w:qFormat/>
    <w:rPr>
      <w:rFonts w:ascii="Calibri"/>
      <w:i/>
      <w:color w:val="467886" w:themeColor="hyperlink"/>
      <w:u w:val="single"/>
    </w:rPr>
  </w:style>
  <w:style w:type="character" w:customStyle="1" w:styleId="BoldItalicHyperlink">
    <w:name w:val="BoldItalicHyperlink"/>
    <w:uiPriority w:val="1"/>
    <w:unhideWhenUsed/>
    <w:qFormat/>
    <w:rPr>
      <w:rFonts w:ascii="Calibri"/>
      <w:b/>
      <w:i/>
      <w:color w:val="467886"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0E2841"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156082" w:themeColor="accent1"/>
        <w:bottom w:val="single" w:sz="4" w:space="10" w:color="156082" w:themeColor="accent1"/>
      </w:pBdr>
      <w:spacing w:before="360" w:after="360"/>
      <w:jc w:val="center"/>
    </w:pPr>
    <w:rPr>
      <w:i/>
      <w:color w:val="156082"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g" /><Relationship Id="rId13" Type="http://schemas.openxmlformats.org/officeDocument/2006/relationships/image" Target="media/image10.jpg" /><Relationship Id="rId18" Type="http://schemas.openxmlformats.org/officeDocument/2006/relationships/image" Target="media/image15.jpg" /><Relationship Id="rId3" Type="http://schemas.openxmlformats.org/officeDocument/2006/relationships/webSettings" Target="webSettings.xml" /><Relationship Id="rId7" Type="http://schemas.openxmlformats.org/officeDocument/2006/relationships/image" Target="media/image4.jpg" /><Relationship Id="rId12" Type="http://schemas.openxmlformats.org/officeDocument/2006/relationships/image" Target="media/image9.jpg" /><Relationship Id="rId17" Type="http://schemas.openxmlformats.org/officeDocument/2006/relationships/image" Target="media/image14.jpg" /><Relationship Id="rId2" Type="http://schemas.openxmlformats.org/officeDocument/2006/relationships/settings" Target="settings.xml" /><Relationship Id="rId16" Type="http://schemas.openxmlformats.org/officeDocument/2006/relationships/image" Target="media/image13.jpg" /><Relationship Id="rId20"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jpg" /><Relationship Id="rId11" Type="http://schemas.openxmlformats.org/officeDocument/2006/relationships/image" Target="media/image8.jpg" /><Relationship Id="rId5" Type="http://schemas.openxmlformats.org/officeDocument/2006/relationships/image" Target="media/image2.jpg" /><Relationship Id="rId15" Type="http://schemas.openxmlformats.org/officeDocument/2006/relationships/image" Target="media/image12.jpg" /><Relationship Id="rId10" Type="http://schemas.openxmlformats.org/officeDocument/2006/relationships/image" Target="media/image7.jpg" /><Relationship Id="rId19" Type="http://schemas.openxmlformats.org/officeDocument/2006/relationships/fontTable" Target="fontTable.xml" /><Relationship Id="rId4" Type="http://schemas.openxmlformats.org/officeDocument/2006/relationships/image" Target="media/image1.jpg" /><Relationship Id="rId9" Type="http://schemas.openxmlformats.org/officeDocument/2006/relationships/image" Target="media/image6.jpg" /><Relationship Id="rId14" Type="http://schemas.openxmlformats.org/officeDocument/2006/relationships/image" Target="media/image1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503</Words>
  <Characters>2870</Characters>
  <Application>Microsoft Office Word</Application>
  <DocSecurity>0</DocSecurity>
  <Lines>23</Lines>
  <Paragraphs>6</Paragraphs>
  <ScaleCrop>false</ScaleCrop>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Debbie Eccles</cp:lastModifiedBy>
  <cp:revision>2</cp:revision>
  <dcterms:created xsi:type="dcterms:W3CDTF">2024-10-05T09:39:00Z</dcterms:created>
  <dcterms:modified xsi:type="dcterms:W3CDTF">2024-10-05T09:39:00Z</dcterms:modified>
</cp:coreProperties>
</file>